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356C0" w14:textId="42601516" w:rsidR="001E6BE2" w:rsidRPr="00ED619B" w:rsidRDefault="00945360" w:rsidP="00ED619B">
      <w:pPr>
        <w:jc w:val="center"/>
        <w:rPr>
          <w:b/>
          <w:bCs/>
        </w:rPr>
      </w:pPr>
      <w:r w:rsidRPr="00ED619B">
        <w:rPr>
          <w:b/>
          <w:bCs/>
        </w:rPr>
        <w:t>Cold Regions Research and Engineering Laboratory</w:t>
      </w:r>
      <w:r w:rsidR="001E6BE2" w:rsidRPr="00ED619B">
        <w:rPr>
          <w:b/>
          <w:bCs/>
        </w:rPr>
        <w:t xml:space="preserve"> R</w:t>
      </w:r>
      <w:r w:rsidR="00817A76" w:rsidRPr="00ED619B">
        <w:rPr>
          <w:b/>
          <w:bCs/>
        </w:rPr>
        <w:t>estoration Advisory Board</w:t>
      </w:r>
      <w:r w:rsidR="001E6BE2" w:rsidRPr="00ED619B">
        <w:rPr>
          <w:b/>
          <w:bCs/>
        </w:rPr>
        <w:t xml:space="preserve"> Meeting</w:t>
      </w:r>
      <w:r w:rsidR="00817A76" w:rsidRPr="00ED619B">
        <w:rPr>
          <w:b/>
          <w:bCs/>
        </w:rPr>
        <w:t xml:space="preserve"> Notes</w:t>
      </w:r>
    </w:p>
    <w:p w14:paraId="0D12033A" w14:textId="6A95711F" w:rsidR="00F77A39" w:rsidRPr="00ED619B" w:rsidRDefault="00F77A39" w:rsidP="00ED619B">
      <w:pPr>
        <w:jc w:val="center"/>
        <w:rPr>
          <w:b/>
          <w:bCs/>
        </w:rPr>
      </w:pPr>
      <w:r w:rsidRPr="00ED619B">
        <w:rPr>
          <w:b/>
          <w:bCs/>
        </w:rPr>
        <w:t xml:space="preserve">September 22, </w:t>
      </w:r>
      <w:r w:rsidR="00CA3F51" w:rsidRPr="00ED619B">
        <w:rPr>
          <w:b/>
          <w:bCs/>
        </w:rPr>
        <w:t>2021,</w:t>
      </w:r>
      <w:r w:rsidRPr="00ED619B">
        <w:rPr>
          <w:b/>
          <w:bCs/>
        </w:rPr>
        <w:t xml:space="preserve"> 1600 HRS</w:t>
      </w:r>
    </w:p>
    <w:p w14:paraId="293FBBBD" w14:textId="77777777" w:rsidR="00F77A39" w:rsidRDefault="00F77A39"/>
    <w:p w14:paraId="69ACDB7D" w14:textId="7578757A" w:rsidR="001E6BE2" w:rsidRDefault="00817A76">
      <w:r>
        <w:t xml:space="preserve">Conducted </w:t>
      </w:r>
      <w:r w:rsidR="001E6BE2">
        <w:t>Virtual, Via MS Teams</w:t>
      </w:r>
    </w:p>
    <w:p w14:paraId="2E32FA6B" w14:textId="642CA08C" w:rsidR="001E6BE2" w:rsidRDefault="001E6BE2">
      <w:r>
        <w:t>Attendees:</w:t>
      </w:r>
    </w:p>
    <w:p w14:paraId="4059DEC1" w14:textId="77777777" w:rsidR="00945360" w:rsidRDefault="00945360">
      <w:pPr>
        <w:sectPr w:rsidR="00945360">
          <w:pgSz w:w="12240" w:h="15840"/>
          <w:pgMar w:top="1440" w:right="1440" w:bottom="1440" w:left="1440" w:header="720" w:footer="720" w:gutter="0"/>
          <w:cols w:space="720"/>
          <w:docGrid w:linePitch="360"/>
        </w:sectPr>
      </w:pPr>
    </w:p>
    <w:p w14:paraId="1F1814EB" w14:textId="5036397F" w:rsidR="001E6BE2" w:rsidRDefault="00EA3685">
      <w:r>
        <w:t xml:space="preserve">Scott </w:t>
      </w:r>
      <w:r w:rsidR="001E6BE2">
        <w:t>Calkin</w:t>
      </w:r>
      <w:r w:rsidR="00817A76">
        <w:t xml:space="preserve"> (Wood)</w:t>
      </w:r>
    </w:p>
    <w:p w14:paraId="73F378C4" w14:textId="1EF2F305" w:rsidR="001E6BE2" w:rsidRDefault="00EA3685">
      <w:r>
        <w:t xml:space="preserve">Jack </w:t>
      </w:r>
      <w:r w:rsidR="001E6BE2">
        <w:t>Besse</w:t>
      </w:r>
      <w:r w:rsidR="00817A76">
        <w:t xml:space="preserve"> (Wood)</w:t>
      </w:r>
    </w:p>
    <w:p w14:paraId="586FBA3B" w14:textId="039CF4D9" w:rsidR="001E6BE2" w:rsidRDefault="00EA3685">
      <w:r>
        <w:t xml:space="preserve">Amy </w:t>
      </w:r>
      <w:r w:rsidR="001E6BE2">
        <w:t>Quintin</w:t>
      </w:r>
      <w:r w:rsidR="00817A76">
        <w:t xml:space="preserve"> (Wood)</w:t>
      </w:r>
    </w:p>
    <w:p w14:paraId="2D4E8CE8" w14:textId="0EC14905" w:rsidR="001E6BE2" w:rsidRDefault="00EA3685">
      <w:r>
        <w:t xml:space="preserve">Tony </w:t>
      </w:r>
      <w:r w:rsidR="001E6BE2">
        <w:t>Delano</w:t>
      </w:r>
      <w:r w:rsidR="00817A76">
        <w:t xml:space="preserve"> (USACE)</w:t>
      </w:r>
    </w:p>
    <w:p w14:paraId="0CD6E10E" w14:textId="411C7269" w:rsidR="001E6BE2" w:rsidRDefault="00EA3685">
      <w:r>
        <w:t xml:space="preserve">Dan </w:t>
      </w:r>
      <w:r w:rsidR="001E6BE2">
        <w:t>Groher</w:t>
      </w:r>
      <w:r w:rsidR="00817A76">
        <w:t xml:space="preserve"> (USACE)</w:t>
      </w:r>
    </w:p>
    <w:p w14:paraId="1E091810" w14:textId="0B8D2BD9" w:rsidR="001E6BE2" w:rsidRDefault="00EA3685">
      <w:r>
        <w:t xml:space="preserve">Amy </w:t>
      </w:r>
      <w:r w:rsidR="001E6BE2">
        <w:t>Rosenstein</w:t>
      </w:r>
      <w:r w:rsidR="00817A76">
        <w:t xml:space="preserve"> (USACE)</w:t>
      </w:r>
    </w:p>
    <w:p w14:paraId="5B28C621" w14:textId="5DF2FD99" w:rsidR="001E6BE2" w:rsidRDefault="00EA3685">
      <w:r>
        <w:t xml:space="preserve">Martin </w:t>
      </w:r>
      <w:proofErr w:type="spellStart"/>
      <w:r w:rsidR="001E6BE2">
        <w:t>Mcmillan</w:t>
      </w:r>
      <w:proofErr w:type="spellEnd"/>
      <w:r w:rsidR="00F77A39">
        <w:t xml:space="preserve"> (RAB Member)</w:t>
      </w:r>
    </w:p>
    <w:p w14:paraId="52A9F96F" w14:textId="3E802894" w:rsidR="001E6BE2" w:rsidRDefault="00EA3685">
      <w:r>
        <w:t xml:space="preserve">Robin </w:t>
      </w:r>
      <w:r w:rsidR="001E6BE2">
        <w:t>Mongeon</w:t>
      </w:r>
      <w:r w:rsidR="00F77A39">
        <w:t xml:space="preserve"> (NHDES)</w:t>
      </w:r>
    </w:p>
    <w:p w14:paraId="72831060" w14:textId="0E653760" w:rsidR="001E6BE2" w:rsidRDefault="00EA3685">
      <w:r>
        <w:t xml:space="preserve">Steven </w:t>
      </w:r>
      <w:r w:rsidR="001E6BE2">
        <w:t>Lamb</w:t>
      </w:r>
      <w:r w:rsidR="00F77A39">
        <w:t xml:space="preserve"> (GZA)</w:t>
      </w:r>
    </w:p>
    <w:p w14:paraId="7DEB1702" w14:textId="5416C181" w:rsidR="001E6BE2" w:rsidRDefault="00EA3685">
      <w:r>
        <w:t xml:space="preserve">Lindsey </w:t>
      </w:r>
      <w:r w:rsidR="001E6BE2">
        <w:t>Shields</w:t>
      </w:r>
      <w:r w:rsidR="00F77A39">
        <w:t xml:space="preserve"> (Wood)</w:t>
      </w:r>
    </w:p>
    <w:p w14:paraId="6E82DC96" w14:textId="3E643A42" w:rsidR="001E6BE2" w:rsidRDefault="00EA3685">
      <w:r>
        <w:t xml:space="preserve">Stephanie </w:t>
      </w:r>
      <w:r w:rsidR="001E6BE2">
        <w:t>Monette</w:t>
      </w:r>
      <w:r w:rsidR="00F77A39">
        <w:t xml:space="preserve"> (NHDES)</w:t>
      </w:r>
    </w:p>
    <w:p w14:paraId="720BAF7C" w14:textId="171718F2" w:rsidR="001E6BE2" w:rsidRDefault="00EA3685">
      <w:r>
        <w:t xml:space="preserve">Kristine </w:t>
      </w:r>
      <w:r w:rsidR="001E6BE2">
        <w:t>McDevitt</w:t>
      </w:r>
      <w:r w:rsidR="00F77A39">
        <w:t xml:space="preserve"> (RAB Member)</w:t>
      </w:r>
    </w:p>
    <w:p w14:paraId="6B859564" w14:textId="67FBAF96" w:rsidR="001E6BE2" w:rsidRDefault="00EA3685">
      <w:r>
        <w:t xml:space="preserve">Kassidy </w:t>
      </w:r>
      <w:r w:rsidR="001E6BE2">
        <w:t>Patoine</w:t>
      </w:r>
      <w:r w:rsidR="00817A76">
        <w:t xml:space="preserve"> (Wood)</w:t>
      </w:r>
    </w:p>
    <w:p w14:paraId="31154AC0" w14:textId="1484D8B1" w:rsidR="001E6BE2" w:rsidRDefault="00EA3685">
      <w:r>
        <w:t xml:space="preserve">Roelof </w:t>
      </w:r>
      <w:r w:rsidR="001E6BE2">
        <w:t>Versteeg</w:t>
      </w:r>
      <w:r w:rsidR="00F77A39">
        <w:t xml:space="preserve"> (RAB Member)</w:t>
      </w:r>
      <w:r w:rsidR="00817A76">
        <w:t xml:space="preserve"> </w:t>
      </w:r>
    </w:p>
    <w:p w14:paraId="3DD9FFFB" w14:textId="4F7AA929" w:rsidR="001E6BE2" w:rsidRDefault="00EA3685">
      <w:r>
        <w:t xml:space="preserve">Bree </w:t>
      </w:r>
      <w:r w:rsidR="001E6BE2">
        <w:t>Carlson</w:t>
      </w:r>
      <w:r w:rsidR="00817A76">
        <w:t xml:space="preserve"> (Dartmouth)</w:t>
      </w:r>
    </w:p>
    <w:p w14:paraId="00BC1138" w14:textId="739D9D8E" w:rsidR="001E6BE2" w:rsidRDefault="00EA3685">
      <w:r>
        <w:t xml:space="preserve">Terry </w:t>
      </w:r>
      <w:r w:rsidR="001E6BE2">
        <w:t>Harwood</w:t>
      </w:r>
      <w:r w:rsidR="00817A76">
        <w:t xml:space="preserve"> (ERDC CRREL)</w:t>
      </w:r>
    </w:p>
    <w:p w14:paraId="0E4F8257" w14:textId="77777777" w:rsidR="00945360" w:rsidRDefault="00945360">
      <w:pPr>
        <w:sectPr w:rsidR="00945360" w:rsidSect="00945360">
          <w:type w:val="continuous"/>
          <w:pgSz w:w="12240" w:h="15840"/>
          <w:pgMar w:top="1440" w:right="1440" w:bottom="1440" w:left="1440" w:header="720" w:footer="720" w:gutter="0"/>
          <w:cols w:num="3" w:space="720"/>
          <w:docGrid w:linePitch="360"/>
        </w:sectPr>
      </w:pPr>
    </w:p>
    <w:p w14:paraId="0A41AD1D" w14:textId="03D7F144" w:rsidR="001E6BE2" w:rsidRDefault="001E6BE2"/>
    <w:p w14:paraId="14A3FD86" w14:textId="5504D9BE" w:rsidR="001E6BE2" w:rsidRDefault="00945360">
      <w:r>
        <w:t>Meeting began at 16:00.</w:t>
      </w:r>
    </w:p>
    <w:p w14:paraId="5FB4407E" w14:textId="2931DFA8" w:rsidR="001E6BE2" w:rsidRDefault="001E6BE2">
      <w:r>
        <w:t>S Calkin kicked off the meeting by introducing Tony Delano as the new project technical lead for the USACE</w:t>
      </w:r>
      <w:r w:rsidR="00945360">
        <w:t>-NAE</w:t>
      </w:r>
      <w:r>
        <w:t>.</w:t>
      </w:r>
    </w:p>
    <w:p w14:paraId="6DABADD0" w14:textId="4B370CF7" w:rsidR="001E6BE2" w:rsidRDefault="001E6BE2">
      <w:r>
        <w:t>T. Delano introduced himself to the RAB, discussing his history in the field and looks forward to working with the group</w:t>
      </w:r>
      <w:r w:rsidR="005C7D61">
        <w:t>. The rest of the RAB participants reintroduced themselves and their roles within the RAB and the project.</w:t>
      </w:r>
    </w:p>
    <w:p w14:paraId="19F94722" w14:textId="53DB5792" w:rsidR="005C7D61" w:rsidRDefault="005C7D61">
      <w:r>
        <w:t xml:space="preserve">T. Delano reviewed the agenda for the meeting, including </w:t>
      </w:r>
      <w:r w:rsidR="00EA3685">
        <w:t>reviewing the previous minutes, a proposed plan/decision document update, CT river RI update, Offsite sampling, a GWTP update, remedial systems update, and upcoming work this quarter.</w:t>
      </w:r>
    </w:p>
    <w:p w14:paraId="0A2BA21E" w14:textId="78F4E100" w:rsidR="005C7D61" w:rsidRDefault="005C7D61">
      <w:r>
        <w:t>T. Delano called a motion to accept the previous minutes, seconded by T. Harwood. Unanimous acceptance of the previous minutes.</w:t>
      </w:r>
    </w:p>
    <w:p w14:paraId="266A0756" w14:textId="76CD0B3E" w:rsidR="005C7D61" w:rsidRDefault="005C7D61">
      <w:r>
        <w:t>J. Besse Discussed the P</w:t>
      </w:r>
      <w:r w:rsidR="009069F0">
        <w:t xml:space="preserve">roposed Plan status. PP is draft final after Army </w:t>
      </w:r>
      <w:proofErr w:type="gramStart"/>
      <w:r w:rsidR="009069F0">
        <w:t xml:space="preserve">review, </w:t>
      </w:r>
      <w:r w:rsidR="00AF3CF7">
        <w:t>and</w:t>
      </w:r>
      <w:proofErr w:type="gramEnd"/>
      <w:r w:rsidR="00AF3CF7">
        <w:t xml:space="preserve"> is now pending NHDES concurrence before the public review period begins. </w:t>
      </w:r>
      <w:r w:rsidR="00966A99">
        <w:t xml:space="preserve">Currently drafted preferred alternatives include SVE for vadose zone remediation and a new </w:t>
      </w:r>
      <w:r w:rsidR="00ED619B">
        <w:t xml:space="preserve">groundwater treatment plant </w:t>
      </w:r>
      <w:r w:rsidR="00966A99">
        <w:t>for groundwater remediation. Once concurrence is received, the PP will go for public comment and a public meeting, tentatively planned for winter of 2021-2022. Once the public has weighed in, a record of decision will be drafted, record</w:t>
      </w:r>
      <w:r w:rsidR="00ED619B">
        <w:t>ed,</w:t>
      </w:r>
      <w:r w:rsidR="00966A99">
        <w:t xml:space="preserve"> and committing to the remedies</w:t>
      </w:r>
      <w:r w:rsidR="00ED619B">
        <w:t xml:space="preserve">.  The record of decision is </w:t>
      </w:r>
      <w:r w:rsidR="00966A99">
        <w:t xml:space="preserve">tentatively scheduled for Mid-2022. </w:t>
      </w:r>
    </w:p>
    <w:p w14:paraId="6CABD8C7" w14:textId="6444A5F0" w:rsidR="005C7D61" w:rsidRDefault="005C7D61">
      <w:r>
        <w:t xml:space="preserve">S. Calkin provided an update on the CT river RI, draft final </w:t>
      </w:r>
      <w:r w:rsidR="009069F0">
        <w:t xml:space="preserve">has been reviewed by the </w:t>
      </w:r>
      <w:r w:rsidR="00ED619B">
        <w:t>C</w:t>
      </w:r>
      <w:r w:rsidR="009069F0">
        <w:t xml:space="preserve">orps, followed by RAB and </w:t>
      </w:r>
      <w:r w:rsidR="00ED619B">
        <w:t>NH</w:t>
      </w:r>
      <w:r w:rsidR="009069F0">
        <w:t>DES/</w:t>
      </w:r>
      <w:r w:rsidR="00ED619B">
        <w:t xml:space="preserve">Vermont </w:t>
      </w:r>
      <w:r w:rsidR="009069F0">
        <w:t>DEC review</w:t>
      </w:r>
      <w:r w:rsidR="00ED619B">
        <w:t>.</w:t>
      </w:r>
    </w:p>
    <w:p w14:paraId="7BD9686C" w14:textId="040E6F7B" w:rsidR="009069F0" w:rsidRDefault="009069F0">
      <w:r>
        <w:t>Risk is for hypothetical future residential use of the groundwater on the VT side of the river</w:t>
      </w:r>
    </w:p>
    <w:p w14:paraId="07FDB852" w14:textId="77777777" w:rsidR="009069F0" w:rsidRDefault="009069F0">
      <w:r>
        <w:lastRenderedPageBreak/>
        <w:t>S. Calkin provided an update on the off-site sampling performed during summer of 2021. Summarized that it was at the properties surrounding the site as well as the facility itself. Informed the RAB that the indoor air round at RMS was postponed to Dec 2021 due to outside visitor concerns prior to the school year. This will be the last annual sampling before transitioning to 5-year review. This sampling plan was accepted by the SAU 70 school board.</w:t>
      </w:r>
    </w:p>
    <w:p w14:paraId="38D77516" w14:textId="4C941B87" w:rsidR="009069F0" w:rsidRDefault="009069F0">
      <w:r>
        <w:t xml:space="preserve">S. Calkin showed a 3D visualization of the soil vapor plume on the facility and beyond. Visualization shows the decreasing concentrations </w:t>
      </w:r>
      <w:proofErr w:type="gramStart"/>
      <w:r>
        <w:t>as a result of</w:t>
      </w:r>
      <w:proofErr w:type="gramEnd"/>
      <w:r>
        <w:t xml:space="preserve"> SVE pilot operations, and that enhanced permeability pilot has further reduced mass and concentrations in the subsurface. </w:t>
      </w:r>
    </w:p>
    <w:p w14:paraId="68F0F5F0" w14:textId="0F667DFF" w:rsidR="009069F0" w:rsidRDefault="009069F0">
      <w:r>
        <w:t xml:space="preserve">A trend plot was discussed, showing concentrations at 75 ft </w:t>
      </w:r>
      <w:proofErr w:type="spellStart"/>
      <w:r>
        <w:t>bgs</w:t>
      </w:r>
      <w:proofErr w:type="spellEnd"/>
      <w:r>
        <w:t xml:space="preserve"> at locations in the source area, on the Rivercrest property line, and the RMS property line. Data shows precipitous drop in concentrations over time as SVE pilot testing has occurred.</w:t>
      </w:r>
    </w:p>
    <w:p w14:paraId="69FC5BF4" w14:textId="0AA8007C" w:rsidR="00AF3CF7" w:rsidRDefault="00AF3CF7">
      <w:r>
        <w:t xml:space="preserve">T. Delano provided an update on the SVE pilot systems – they continue to </w:t>
      </w:r>
      <w:proofErr w:type="gramStart"/>
      <w:r>
        <w:t>run, but</w:t>
      </w:r>
      <w:proofErr w:type="gramEnd"/>
      <w:r>
        <w:t xml:space="preserve"> have transitioned to 12-hour operation due to noise concerns</w:t>
      </w:r>
      <w:r w:rsidR="00E94A37">
        <w:t xml:space="preserve"> during business hours</w:t>
      </w:r>
      <w:r>
        <w:t xml:space="preserve">. </w:t>
      </w:r>
      <w:proofErr w:type="spellStart"/>
      <w:r>
        <w:t>Healthmates</w:t>
      </w:r>
      <w:proofErr w:type="spellEnd"/>
      <w:r>
        <w:t xml:space="preserve"> onsite continue to run and a changeout will be performed in the coming weeks. Plenum air purifying units continue to run to protect onsite workers.</w:t>
      </w:r>
    </w:p>
    <w:p w14:paraId="579BC997" w14:textId="6EA55124" w:rsidR="00AF3CF7" w:rsidRDefault="00ED619B">
      <w:r>
        <w:t>T. Delano</w:t>
      </w:r>
      <w:r w:rsidR="00AF3CF7">
        <w:t xml:space="preserve"> updated the RAB that the GWTP design is at 60% with a location </w:t>
      </w:r>
      <w:proofErr w:type="gramStart"/>
      <w:r w:rsidR="00AF3CF7">
        <w:t>selected, but</w:t>
      </w:r>
      <w:proofErr w:type="gramEnd"/>
      <w:r w:rsidR="00AF3CF7">
        <w:t xml:space="preserve"> will pause further design steps until full concurrence was obtained for the remedial design, potentially restarting in 2022-2023.</w:t>
      </w:r>
    </w:p>
    <w:p w14:paraId="74E59B87" w14:textId="351218F4" w:rsidR="00AF3CF7" w:rsidRDefault="00AF3CF7">
      <w:r>
        <w:t xml:space="preserve">J. </w:t>
      </w:r>
      <w:r w:rsidR="00945360">
        <w:t>Besse</w:t>
      </w:r>
      <w:r>
        <w:t xml:space="preserve"> reviewed the initial design of the GWTP, including location, building layout and treatment process.</w:t>
      </w:r>
    </w:p>
    <w:p w14:paraId="18744EE3" w14:textId="7986F7A0" w:rsidR="00AF3CF7" w:rsidRDefault="00AF3CF7">
      <w:proofErr w:type="spellStart"/>
      <w:proofErr w:type="gramStart"/>
      <w:r>
        <w:t>T.Delano</w:t>
      </w:r>
      <w:proofErr w:type="spellEnd"/>
      <w:proofErr w:type="gramEnd"/>
      <w:r>
        <w:t xml:space="preserve"> reviewed upcoming work, including ongoing IA monitoring, SVE/SSDS monitoring, Finalizing the draft final CT RI, PP/DD, RMS sampling in December, and ongoing work on the </w:t>
      </w:r>
      <w:proofErr w:type="spellStart"/>
      <w:r>
        <w:t>gwtp</w:t>
      </w:r>
      <w:proofErr w:type="spellEnd"/>
      <w:r>
        <w:t xml:space="preserve"> design. </w:t>
      </w:r>
    </w:p>
    <w:p w14:paraId="49D69CFA" w14:textId="5726B4FB" w:rsidR="00AF3CF7" w:rsidRDefault="00AF3CF7">
      <w:r>
        <w:t>S. Lamb asked about the status of the SVE design</w:t>
      </w:r>
      <w:r w:rsidR="00966A99">
        <w:t>. D. Groher stated that the rebound study will inform the final design and that once that is complete, SVE design will likely commence, pending ROD</w:t>
      </w:r>
      <w:r w:rsidR="00ED619B">
        <w:t>.</w:t>
      </w:r>
    </w:p>
    <w:p w14:paraId="66522C8A" w14:textId="1480839A" w:rsidR="00966A99" w:rsidRDefault="00966A99">
      <w:r>
        <w:t xml:space="preserve">M. </w:t>
      </w:r>
      <w:proofErr w:type="spellStart"/>
      <w:r>
        <w:t>Mcmillan</w:t>
      </w:r>
      <w:proofErr w:type="spellEnd"/>
      <w:r>
        <w:t xml:space="preserve"> asked about flow of the new GWTP. D Groher answered that it is expected to be only 50-100 </w:t>
      </w:r>
      <w:proofErr w:type="spellStart"/>
      <w:r>
        <w:t>gpm</w:t>
      </w:r>
      <w:proofErr w:type="spellEnd"/>
      <w:r>
        <w:t xml:space="preserve"> </w:t>
      </w:r>
      <w:proofErr w:type="gramStart"/>
      <w:r>
        <w:t>as a result of</w:t>
      </w:r>
      <w:proofErr w:type="gramEnd"/>
      <w:r>
        <w:t xml:space="preserve"> placement away from the esker in lower permeability soil. The plant is </w:t>
      </w:r>
      <w:r w:rsidR="00ED619B">
        <w:t xml:space="preserve">estimated </w:t>
      </w:r>
      <w:r>
        <w:t xml:space="preserve">to run between 63-109 years until remedy completion. </w:t>
      </w:r>
    </w:p>
    <w:p w14:paraId="1C7B1AC1" w14:textId="07FD31E5" w:rsidR="00966A99" w:rsidRDefault="00966A99">
      <w:r>
        <w:t>T. motion to adjourn at 16:45</w:t>
      </w:r>
      <w:r w:rsidR="00945360">
        <w:t xml:space="preserve"> unanimously approved</w:t>
      </w:r>
      <w:r>
        <w:t xml:space="preserve"> and the meeting was adjourned. </w:t>
      </w:r>
    </w:p>
    <w:p w14:paraId="24027E66" w14:textId="77777777" w:rsidR="001E6BE2" w:rsidRDefault="001E6BE2"/>
    <w:sectPr w:rsidR="001E6BE2" w:rsidSect="0094536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E2"/>
    <w:rsid w:val="001E6BE2"/>
    <w:rsid w:val="005C7D61"/>
    <w:rsid w:val="00636AEB"/>
    <w:rsid w:val="00817A76"/>
    <w:rsid w:val="009069F0"/>
    <w:rsid w:val="00945360"/>
    <w:rsid w:val="00966A99"/>
    <w:rsid w:val="00AF3CF7"/>
    <w:rsid w:val="00C51353"/>
    <w:rsid w:val="00CA3F51"/>
    <w:rsid w:val="00DF3B9E"/>
    <w:rsid w:val="00E94A37"/>
    <w:rsid w:val="00EA3685"/>
    <w:rsid w:val="00ED619B"/>
    <w:rsid w:val="00F77A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8BDFF"/>
  <w15:chartTrackingRefBased/>
  <w15:docId w15:val="{248BD64D-1CC9-4F23-8236-EA3287442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Jack</dc:creator>
  <cp:keywords/>
  <dc:description/>
  <cp:lastModifiedBy>Calkin, Scott F.</cp:lastModifiedBy>
  <cp:revision>3</cp:revision>
  <dcterms:created xsi:type="dcterms:W3CDTF">2022-01-04T14:37:00Z</dcterms:created>
  <dcterms:modified xsi:type="dcterms:W3CDTF">2022-01-04T15:52:00Z</dcterms:modified>
</cp:coreProperties>
</file>